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5824" w:rsidRPr="00595824" w:rsidRDefault="00595824" w:rsidP="00595824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5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KONCEPCJA  PRACY PRZEDSZKOLA NR 268 „SŁONECZNY PROMYK”</w:t>
      </w:r>
    </w:p>
    <w:p w:rsidR="00595824" w:rsidRPr="00595824" w:rsidRDefault="00595824" w:rsidP="00595824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5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 LATA 2022 – 2027</w:t>
      </w:r>
    </w:p>
    <w:p w:rsidR="00595824" w:rsidRPr="00595824" w:rsidRDefault="00595824" w:rsidP="00595824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5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95824" w:rsidRPr="00595824" w:rsidRDefault="00595824" w:rsidP="00595824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5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95824" w:rsidRPr="00595824" w:rsidRDefault="00595824" w:rsidP="00595824">
      <w:pPr>
        <w:spacing w:before="240" w:after="24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58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Dziecko jest cudzoziemcem, nie zna języka, nie zna kierunku ulic, nie zna praw i zwyczajów.</w:t>
      </w:r>
    </w:p>
    <w:p w:rsidR="00595824" w:rsidRPr="00595824" w:rsidRDefault="00595824" w:rsidP="00595824">
      <w:pPr>
        <w:spacing w:before="240" w:after="24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58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[…] Potrzebny przewodnik, który grzecznie odpowie na pytanie</w:t>
      </w:r>
    </w:p>
    <w:p w:rsidR="00595824" w:rsidRPr="00595824" w:rsidRDefault="00595824" w:rsidP="00595824">
      <w:pPr>
        <w:spacing w:before="240" w:after="24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582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</w:t>
      </w:r>
    </w:p>
    <w:p w:rsidR="00595824" w:rsidRPr="00595824" w:rsidRDefault="00595824" w:rsidP="00595824">
      <w:pPr>
        <w:spacing w:before="240" w:after="24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5824">
        <w:rPr>
          <w:rFonts w:ascii="Times New Roman" w:eastAsia="Times New Roman" w:hAnsi="Times New Roman" w:cs="Times New Roman"/>
          <w:color w:val="000000"/>
          <w:sz w:val="24"/>
          <w:szCs w:val="24"/>
        </w:rPr>
        <w:t>Janusz Korczak</w:t>
      </w:r>
    </w:p>
    <w:p w:rsidR="00595824" w:rsidRDefault="00595824" w:rsidP="00595824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824" w:rsidRPr="00595824" w:rsidRDefault="00595824" w:rsidP="0003473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824" w:rsidRPr="00595824" w:rsidRDefault="00595824" w:rsidP="0003473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59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Podstawa prawna:</w:t>
      </w:r>
    </w:p>
    <w:p w:rsidR="0003473C" w:rsidRDefault="00595824" w:rsidP="000347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347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Rozporządzenie Ministra Edukacji Narodowej z dnia 24 lutego 2017 r. w sprawie podstawy programowej wychowania przedszkolnego (Dz.U. z 2017 poz. 356)</w:t>
      </w:r>
      <w:r w:rsidR="000347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211C3E" w:rsidRPr="00211C3E" w:rsidRDefault="00211C3E" w:rsidP="000347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11C3E">
        <w:rPr>
          <w:rFonts w:ascii="Times New Roman" w:eastAsia="Times New Roman" w:hAnsi="Times New Roman" w:cs="Times New Roman"/>
          <w:bCs/>
          <w:i/>
          <w:sz w:val="24"/>
          <w:szCs w:val="24"/>
        </w:rPr>
        <w:t>Rozporządzenie Ministra Edukacji Narodowej z dnia 25 sierpnia 2017 r. w sprawie nadzoru pedagogicznego (tekst jedn.: Dz.U. z 2020 r., poz. 1551)</w:t>
      </w:r>
    </w:p>
    <w:p w:rsidR="00595824" w:rsidRPr="0003473C" w:rsidRDefault="00595824" w:rsidP="000347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47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Statut Przedszkola nr 268 „Słoneczny Promyk”</w:t>
      </w:r>
    </w:p>
    <w:p w:rsidR="003A7797" w:rsidRDefault="003A7797" w:rsidP="00595824">
      <w:pPr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595824" w:rsidRPr="00595824" w:rsidRDefault="00595824" w:rsidP="00595824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WIZJA PRZEDSZKOLA</w:t>
      </w:r>
    </w:p>
    <w:p w:rsidR="00595824" w:rsidRPr="00595824" w:rsidRDefault="00595824" w:rsidP="0003473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824">
        <w:rPr>
          <w:rFonts w:ascii="Times New Roman" w:eastAsia="Times New Roman" w:hAnsi="Times New Roman" w:cs="Times New Roman"/>
          <w:color w:val="000000"/>
          <w:sz w:val="24"/>
          <w:szCs w:val="24"/>
        </w:rPr>
        <w:t>Przedszkole otwarte, bezpieczne i przyjazne dla dzieci oraz ich rodziców. Przedszkole wychowuje dziecko aktywne, twórcze, wrażliwe, samodzielne, radzące sobie w sytuacjach trudnych. Dziecko w pełni przygotowane do podjęcia z sukcesem nauki w szkole oraz do startu w dorosłe życie. Promujemy wychowanie przedszkolne w środowisku lokalnym, kultywujemy tradycję i wychowanie regionalne, a także doskonalimy rozwój zawodowy i osobowość każdego nauczyciela.</w:t>
      </w:r>
    </w:p>
    <w:p w:rsidR="00595824" w:rsidRPr="00595824" w:rsidRDefault="00595824" w:rsidP="00595824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MISJA PRZEDSZKOLA</w:t>
      </w:r>
    </w:p>
    <w:p w:rsidR="00595824" w:rsidRPr="00595824" w:rsidRDefault="00595824" w:rsidP="0003473C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824">
        <w:rPr>
          <w:rFonts w:ascii="Times New Roman" w:eastAsia="Times New Roman" w:hAnsi="Times New Roman" w:cs="Times New Roman"/>
          <w:color w:val="000000"/>
          <w:sz w:val="24"/>
          <w:szCs w:val="24"/>
        </w:rPr>
        <w:t>uczymy prawdy</w:t>
      </w:r>
    </w:p>
    <w:p w:rsidR="00595824" w:rsidRPr="00595824" w:rsidRDefault="00595824" w:rsidP="0003473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824">
        <w:rPr>
          <w:rFonts w:ascii="Times New Roman" w:eastAsia="Times New Roman" w:hAnsi="Times New Roman" w:cs="Times New Roman"/>
          <w:color w:val="000000"/>
          <w:sz w:val="24"/>
          <w:szCs w:val="24"/>
        </w:rPr>
        <w:t>kształtujemy piękno</w:t>
      </w:r>
    </w:p>
    <w:p w:rsidR="00595824" w:rsidRPr="00595824" w:rsidRDefault="00595824" w:rsidP="0003473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824">
        <w:rPr>
          <w:rFonts w:ascii="Times New Roman" w:eastAsia="Times New Roman" w:hAnsi="Times New Roman" w:cs="Times New Roman"/>
          <w:color w:val="000000"/>
          <w:sz w:val="24"/>
          <w:szCs w:val="24"/>
        </w:rPr>
        <w:t>wychowujemy do twórczego działania w samodzielnym życiu</w:t>
      </w:r>
    </w:p>
    <w:p w:rsidR="00595824" w:rsidRPr="00595824" w:rsidRDefault="00595824" w:rsidP="0003473C">
      <w:pPr>
        <w:numPr>
          <w:ilvl w:val="0"/>
          <w:numId w:val="1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824">
        <w:rPr>
          <w:rFonts w:ascii="Times New Roman" w:eastAsia="Times New Roman" w:hAnsi="Times New Roman" w:cs="Times New Roman"/>
          <w:color w:val="000000"/>
          <w:sz w:val="24"/>
          <w:szCs w:val="24"/>
        </w:rPr>
        <w:t>promujemy zdrowy i aktywny tryb życia, w zgodzie z sobą i środowiskiem</w:t>
      </w:r>
    </w:p>
    <w:p w:rsidR="00595824" w:rsidRPr="00595824" w:rsidRDefault="00595824" w:rsidP="00595824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MODEL ABSOLWENTA</w:t>
      </w:r>
    </w:p>
    <w:p w:rsidR="00595824" w:rsidRPr="00595824" w:rsidRDefault="00595824" w:rsidP="0003473C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824">
        <w:rPr>
          <w:rFonts w:ascii="Times New Roman" w:eastAsia="Times New Roman" w:hAnsi="Times New Roman" w:cs="Times New Roman"/>
          <w:color w:val="000000"/>
          <w:sz w:val="24"/>
          <w:szCs w:val="24"/>
        </w:rPr>
        <w:t>jest kreatywny, aktywny oraz otwarty na otaczający go świat i  ludzi</w:t>
      </w:r>
    </w:p>
    <w:p w:rsidR="00595824" w:rsidRPr="00595824" w:rsidRDefault="00595824" w:rsidP="0003473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824">
        <w:rPr>
          <w:rFonts w:ascii="Times New Roman" w:eastAsia="Times New Roman" w:hAnsi="Times New Roman" w:cs="Times New Roman"/>
          <w:color w:val="000000"/>
          <w:sz w:val="24"/>
          <w:szCs w:val="24"/>
        </w:rPr>
        <w:t>radzi sobie w nowych  sytuacjach,</w:t>
      </w:r>
    </w:p>
    <w:p w:rsidR="00595824" w:rsidRPr="00595824" w:rsidRDefault="00595824" w:rsidP="0003473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824">
        <w:rPr>
          <w:rFonts w:ascii="Times New Roman" w:eastAsia="Times New Roman" w:hAnsi="Times New Roman" w:cs="Times New Roman"/>
          <w:color w:val="000000"/>
          <w:sz w:val="24"/>
          <w:szCs w:val="24"/>
        </w:rPr>
        <w:t>osiąga sukcesy na miarę swoich możliwości</w:t>
      </w:r>
    </w:p>
    <w:p w:rsidR="00595824" w:rsidRPr="00595824" w:rsidRDefault="00595824" w:rsidP="0003473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824">
        <w:rPr>
          <w:rFonts w:ascii="Times New Roman" w:eastAsia="Times New Roman" w:hAnsi="Times New Roman" w:cs="Times New Roman"/>
          <w:color w:val="000000"/>
          <w:sz w:val="24"/>
          <w:szCs w:val="24"/>
        </w:rPr>
        <w:t>potrafi samodzielnie podejmować działania i współdziałać w zespole</w:t>
      </w:r>
    </w:p>
    <w:p w:rsidR="00595824" w:rsidRPr="00595824" w:rsidRDefault="00595824" w:rsidP="0003473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824">
        <w:rPr>
          <w:rFonts w:ascii="Times New Roman" w:eastAsia="Times New Roman" w:hAnsi="Times New Roman" w:cs="Times New Roman"/>
          <w:color w:val="000000"/>
          <w:sz w:val="24"/>
          <w:szCs w:val="24"/>
        </w:rPr>
        <w:t>dba o zdrowie i bezpieczeństwo swoje i innych</w:t>
      </w:r>
    </w:p>
    <w:p w:rsidR="00FF6BB2" w:rsidRDefault="00595824" w:rsidP="0003473C">
      <w:pPr>
        <w:numPr>
          <w:ilvl w:val="0"/>
          <w:numId w:val="2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potrafi nawiązywać kontakty z rówieśnikami i osobami dorosłymi </w:t>
      </w:r>
    </w:p>
    <w:p w:rsidR="00FF6BB2" w:rsidRDefault="00595824" w:rsidP="00FF6BB2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B2">
        <w:rPr>
          <w:rFonts w:ascii="Times New Roman" w:eastAsia="Times New Roman" w:hAnsi="Times New Roman" w:cs="Times New Roman"/>
          <w:color w:val="000000"/>
          <w:sz w:val="24"/>
          <w:szCs w:val="24"/>
        </w:rPr>
        <w:t>Z  Koncepcji Pracy Przedszkola na lata 2017 – 2022 nie zostały zrealizowane następujące zamierzenia:</w:t>
      </w:r>
    </w:p>
    <w:p w:rsidR="00595824" w:rsidRDefault="00595824" w:rsidP="0003473C">
      <w:pPr>
        <w:pStyle w:val="Akapitzlist"/>
        <w:numPr>
          <w:ilvl w:val="0"/>
          <w:numId w:val="7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473C">
        <w:rPr>
          <w:rFonts w:ascii="Times New Roman" w:eastAsia="Times New Roman" w:hAnsi="Times New Roman" w:cs="Times New Roman"/>
          <w:sz w:val="24"/>
          <w:szCs w:val="24"/>
        </w:rPr>
        <w:t xml:space="preserve">Zakup tabletów i iPadów, </w:t>
      </w:r>
      <w:r w:rsidR="00FF6BB2" w:rsidRPr="0003473C">
        <w:rPr>
          <w:rFonts w:ascii="Times New Roman" w:eastAsia="Times New Roman" w:hAnsi="Times New Roman" w:cs="Times New Roman"/>
          <w:sz w:val="24"/>
          <w:szCs w:val="24"/>
        </w:rPr>
        <w:t>wzbogacenie sali SI o elementy s</w:t>
      </w:r>
      <w:r w:rsidRPr="0003473C">
        <w:rPr>
          <w:rFonts w:ascii="Times New Roman" w:eastAsia="Times New Roman" w:hAnsi="Times New Roman" w:cs="Times New Roman"/>
          <w:sz w:val="24"/>
          <w:szCs w:val="24"/>
        </w:rPr>
        <w:t>ali Doświadczania Świata</w:t>
      </w:r>
    </w:p>
    <w:p w:rsidR="0003473C" w:rsidRPr="0003473C" w:rsidRDefault="0003473C" w:rsidP="0003473C">
      <w:pPr>
        <w:pStyle w:val="Akapitzlist"/>
        <w:numPr>
          <w:ilvl w:val="0"/>
          <w:numId w:val="7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Wymienione założenia zostaną przełożone do realizacji w latach 2022-2027.</w:t>
      </w:r>
    </w:p>
    <w:p w:rsidR="00595824" w:rsidRPr="00595824" w:rsidRDefault="00595824" w:rsidP="00595824">
      <w:pPr>
        <w:pStyle w:val="Akapitzlist"/>
        <w:spacing w:before="240" w:after="240" w:line="360" w:lineRule="auto"/>
        <w:ind w:left="105"/>
        <w:rPr>
          <w:rFonts w:ascii="Times New Roman" w:eastAsia="Times New Roman" w:hAnsi="Times New Roman" w:cs="Times New Roman"/>
          <w:sz w:val="24"/>
          <w:szCs w:val="24"/>
        </w:rPr>
      </w:pPr>
    </w:p>
    <w:p w:rsidR="0003473C" w:rsidRDefault="0003473C" w:rsidP="00595824">
      <w:pPr>
        <w:spacing w:before="240" w:after="240" w:line="36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595824" w:rsidRPr="00595824" w:rsidRDefault="00595824" w:rsidP="00595824">
      <w:pPr>
        <w:spacing w:before="240" w:after="240" w:line="36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59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Główne kierunki pracy przedszkola na lata 2022 – 2027</w:t>
      </w:r>
    </w:p>
    <w:p w:rsidR="00595824" w:rsidRPr="00595824" w:rsidRDefault="00595824" w:rsidP="0003473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24">
        <w:rPr>
          <w:rFonts w:ascii="Times New Roman" w:eastAsia="Times New Roman" w:hAnsi="Times New Roman" w:cs="Times New Roman"/>
          <w:color w:val="000000"/>
          <w:sz w:val="24"/>
          <w:szCs w:val="24"/>
        </w:rPr>
        <w:t>1. Rozwijanie wrażliwości emocjonalnej i empatii dzieci, nabywanie przez nie umiejętności radzenia sobie w sytuacjach nowych i trudnych. Kształtowanie charakteru i skutecznych nawyków działania w sytuacjach stresujących.</w:t>
      </w:r>
    </w:p>
    <w:p w:rsidR="00595824" w:rsidRPr="00595824" w:rsidRDefault="00595824" w:rsidP="0003473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24">
        <w:rPr>
          <w:rFonts w:ascii="Times New Roman" w:eastAsia="Times New Roman" w:hAnsi="Times New Roman" w:cs="Times New Roman"/>
          <w:color w:val="000000"/>
          <w:sz w:val="24"/>
          <w:szCs w:val="24"/>
        </w:rPr>
        <w:t>2. Budowanie systemu wartości wychowanków. Wspieranie przedszkolaka jako patriotę, szanującego polskie dziedzictwo kulturowe. </w:t>
      </w:r>
    </w:p>
    <w:p w:rsidR="00595824" w:rsidRPr="00595824" w:rsidRDefault="00595824" w:rsidP="0003473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24">
        <w:rPr>
          <w:rFonts w:ascii="Times New Roman" w:eastAsia="Times New Roman" w:hAnsi="Times New Roman" w:cs="Times New Roman"/>
          <w:color w:val="000000"/>
          <w:sz w:val="24"/>
          <w:szCs w:val="24"/>
        </w:rPr>
        <w:t>3. Wzmocnienie kondycji fizycznej i psychicznej poprzez wprowadzenie idei „edukacji na zewnątrz”.</w:t>
      </w:r>
    </w:p>
    <w:p w:rsidR="00595824" w:rsidRPr="00595824" w:rsidRDefault="00595824" w:rsidP="0003473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24">
        <w:rPr>
          <w:rFonts w:ascii="Times New Roman" w:eastAsia="Times New Roman" w:hAnsi="Times New Roman" w:cs="Times New Roman"/>
          <w:color w:val="000000"/>
          <w:sz w:val="24"/>
          <w:szCs w:val="24"/>
        </w:rPr>
        <w:t>4. Zapewnienie dzieciom warunków sprzyjających zachowaniu szeroko pojętego zdrowia oraz w zakresie ekologii.</w:t>
      </w:r>
    </w:p>
    <w:p w:rsidR="00595824" w:rsidRPr="00595824" w:rsidRDefault="00595824" w:rsidP="0003473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24">
        <w:rPr>
          <w:rFonts w:ascii="Times New Roman" w:eastAsia="Times New Roman" w:hAnsi="Times New Roman" w:cs="Times New Roman"/>
          <w:color w:val="000000"/>
          <w:sz w:val="24"/>
          <w:szCs w:val="24"/>
        </w:rPr>
        <w:t>5. Rozwijanie kompetencji informatycznych u dzieci. Wychowanie do bezpiecznego korzystania z technologii multimedialnych.</w:t>
      </w:r>
    </w:p>
    <w:p w:rsidR="00595824" w:rsidRPr="00595824" w:rsidRDefault="00595824" w:rsidP="0003473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24">
        <w:rPr>
          <w:rFonts w:ascii="Times New Roman" w:eastAsia="Times New Roman" w:hAnsi="Times New Roman" w:cs="Times New Roman"/>
          <w:color w:val="000000"/>
          <w:sz w:val="24"/>
          <w:szCs w:val="24"/>
        </w:rPr>
        <w:t>6. Utrwalanie pozytywnego wizerunku przedszkola w środowisku lokalnym. Kontynuacja dobrej współpracy z rodzicami.</w:t>
      </w:r>
    </w:p>
    <w:p w:rsidR="00595824" w:rsidRPr="00595824" w:rsidRDefault="00595824" w:rsidP="0003473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24">
        <w:rPr>
          <w:rFonts w:ascii="Times New Roman" w:eastAsia="Times New Roman" w:hAnsi="Times New Roman" w:cs="Times New Roman"/>
          <w:color w:val="000000"/>
          <w:sz w:val="24"/>
          <w:szCs w:val="24"/>
        </w:rPr>
        <w:t>7. Wspomaganie nauczycieli w doskonaleniu zawodowym.</w:t>
      </w:r>
    </w:p>
    <w:p w:rsidR="00595824" w:rsidRPr="00595824" w:rsidRDefault="00595824" w:rsidP="0003473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24">
        <w:rPr>
          <w:rFonts w:ascii="Times New Roman" w:eastAsia="Times New Roman" w:hAnsi="Times New Roman" w:cs="Times New Roman"/>
          <w:color w:val="000000"/>
          <w:sz w:val="24"/>
          <w:szCs w:val="24"/>
        </w:rPr>
        <w:t>8. Wzbogacanie bazy i wyposażenia.</w:t>
      </w:r>
    </w:p>
    <w:p w:rsidR="0003473C" w:rsidRDefault="0003473C" w:rsidP="00595824">
      <w:pPr>
        <w:spacing w:before="240" w:after="24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5824" w:rsidRPr="0003473C" w:rsidRDefault="00595824" w:rsidP="0003473C">
      <w:pPr>
        <w:pStyle w:val="Akapitzlist"/>
        <w:numPr>
          <w:ilvl w:val="0"/>
          <w:numId w:val="8"/>
        </w:numPr>
        <w:spacing w:before="240" w:after="24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4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Rozwijanie wrażliwości emocjonalnej i empatii dzieci, nabywanie przez nie umiejętności radzenia sobie w sytuacjach nowych i trudnych. Kształtowanie charakteru i skutecznych nawyków działania w sytuacjach stresujących.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9"/>
        <w:gridCol w:w="8705"/>
      </w:tblGrid>
      <w:tr w:rsidR="00595824" w:rsidRPr="00595824" w:rsidTr="00B04F30">
        <w:trPr>
          <w:trHeight w:val="414"/>
        </w:trPr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824" w:rsidRPr="003A7797" w:rsidRDefault="00595824" w:rsidP="0003473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Zadania</w:t>
            </w:r>
          </w:p>
        </w:tc>
        <w:tc>
          <w:tcPr>
            <w:tcW w:w="8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824" w:rsidRPr="003A7797" w:rsidRDefault="00595824" w:rsidP="0003473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Sposoby realizacji</w:t>
            </w:r>
          </w:p>
        </w:tc>
      </w:tr>
      <w:tr w:rsidR="00595824" w:rsidRPr="00595824" w:rsidTr="00F75574">
        <w:trPr>
          <w:trHeight w:val="8395"/>
        </w:trPr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FB0" w:rsidRDefault="00595824" w:rsidP="0003473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Budowanie wrażliwości emocjonalnej. Wspomaganie rozwoju społeczno -emocjonalnego dzieci w różnorodnych  sferach działalności.</w:t>
            </w:r>
          </w:p>
          <w:p w:rsidR="00BB4FB0" w:rsidRDefault="00BB4FB0" w:rsidP="0003473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4FB0" w:rsidRDefault="00BB4FB0" w:rsidP="0003473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5824" w:rsidRPr="00595824" w:rsidRDefault="00595824" w:rsidP="0003473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Nauka prawidłowego oddechu, wyciszenie emocji dziecka i kształtowanie charakteru i skutecznych nawyków działania w sytuacjach stresujących</w:t>
            </w:r>
          </w:p>
        </w:tc>
        <w:tc>
          <w:tcPr>
            <w:tcW w:w="8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824" w:rsidRPr="00595824" w:rsidRDefault="00595824" w:rsidP="0003473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Kontynuacja koncepcji planu daltońskiego.</w:t>
            </w:r>
          </w:p>
          <w:p w:rsidR="00B04F30" w:rsidRPr="00595824" w:rsidRDefault="00B04F30" w:rsidP="0003473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Realizacja zajęć metodą projektu.</w:t>
            </w:r>
          </w:p>
          <w:p w:rsidR="00B04F30" w:rsidRDefault="00595824" w:rsidP="0003473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Cykliczne spotkania</w:t>
            </w:r>
            <w:r w:rsidR="00B0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 rodzicami “Rodzice dzieciom”.</w:t>
            </w: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Zacieśnianie więzi z rodzicami. </w:t>
            </w:r>
          </w:p>
          <w:p w:rsidR="00595824" w:rsidRDefault="00595824" w:rsidP="0003473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Wzmocnienie emocjonalne dzieci.</w:t>
            </w:r>
          </w:p>
          <w:p w:rsidR="00B04F30" w:rsidRPr="00595824" w:rsidRDefault="00B04F30" w:rsidP="0003473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Zaprezentowanie umiejętności dzieci i radzenie sobie ze stresem na scenie.</w:t>
            </w:r>
          </w:p>
          <w:p w:rsidR="00BB4FB0" w:rsidRDefault="00595824" w:rsidP="0003473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Wyciszenie emocji dziecka poprzez wprowadzenie ćwiczeń z elementami jogi </w:t>
            </w:r>
          </w:p>
          <w:p w:rsidR="00595824" w:rsidRDefault="00595824" w:rsidP="0003473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dziecięcej. </w:t>
            </w:r>
          </w:p>
          <w:p w:rsidR="00B04F30" w:rsidRDefault="00B04F30" w:rsidP="0003473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Kontynuacja elementów innowacji pedagogicznej “Od śmiechu do łez”.</w:t>
            </w:r>
          </w:p>
          <w:p w:rsidR="00B04F30" w:rsidRPr="00595824" w:rsidRDefault="00B04F30" w:rsidP="0003473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Cykliczne prowadzenie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zajęć </w:t>
            </w: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TUS.</w:t>
            </w:r>
          </w:p>
          <w:p w:rsidR="00BB4FB0" w:rsidRDefault="00595824" w:rsidP="0003473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Organizowanie zajęć sprzyjających wyzwalaniu aktywności twórczej dzieci, </w:t>
            </w:r>
          </w:p>
          <w:p w:rsidR="00B04F30" w:rsidRPr="00595824" w:rsidRDefault="00595824" w:rsidP="0003473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przełamywanie bariery lęku i nieśmiałości, ujawnianie swoich uczuć i emocji.</w:t>
            </w:r>
          </w:p>
          <w:p w:rsidR="00BB4FB0" w:rsidRDefault="00595824" w:rsidP="0003473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Organizowanie w dalszym ciągu spotkań integrujących rodziców i przedszkole. </w:t>
            </w:r>
          </w:p>
          <w:p w:rsidR="00595824" w:rsidRPr="00595824" w:rsidRDefault="00595824" w:rsidP="0003473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Zapoznanie rodziców z metodą komunikacji „Porozumienie Bez Przemocy”, “Języka miłości”.</w:t>
            </w:r>
          </w:p>
          <w:p w:rsidR="00595824" w:rsidRPr="00595824" w:rsidRDefault="00595824" w:rsidP="0003473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Warsztaty z trenerem oddechu, nauka prawidłowego oddechu dzieci i rodziców.</w:t>
            </w:r>
          </w:p>
          <w:p w:rsidR="00595824" w:rsidRPr="00595824" w:rsidRDefault="00103EB0" w:rsidP="0003473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Warsztaty dla dzieci i rodziców</w:t>
            </w:r>
            <w:r w:rsidR="00595824"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 elementami ćwiczeń jogi dziecięcej.</w:t>
            </w:r>
          </w:p>
          <w:p w:rsidR="00595824" w:rsidRPr="00595824" w:rsidRDefault="00595824" w:rsidP="0003473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otwarte dla rodziców z wykorzystaniem elementów innowacji pedagogicznej “Od śmiechu do łez”</w:t>
            </w:r>
          </w:p>
        </w:tc>
      </w:tr>
    </w:tbl>
    <w:p w:rsidR="00BB4FB0" w:rsidRDefault="00BB4FB0" w:rsidP="00595824">
      <w:pPr>
        <w:spacing w:before="240" w:after="24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5824" w:rsidRPr="0003473C" w:rsidRDefault="00595824" w:rsidP="0003473C">
      <w:pPr>
        <w:pStyle w:val="Akapitzlist"/>
        <w:numPr>
          <w:ilvl w:val="0"/>
          <w:numId w:val="8"/>
        </w:num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Budowanie systemu wartości wychowanków. Wspieranie przedszkolaka jako patriotę, szanującego polskie dziedzictwo kulturowe.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0"/>
        <w:gridCol w:w="8714"/>
      </w:tblGrid>
      <w:tr w:rsidR="00595824" w:rsidRPr="00595824" w:rsidTr="00B04F30">
        <w:trPr>
          <w:trHeight w:val="1298"/>
        </w:trPr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824" w:rsidRPr="00595824" w:rsidRDefault="00595824" w:rsidP="00595824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Rozwijanie poczucia miłości do ojczyzny oraz poszanowania dla dziedzictwa kulturowego.</w:t>
            </w:r>
          </w:p>
          <w:p w:rsidR="00595824" w:rsidRPr="00595824" w:rsidRDefault="00595824" w:rsidP="00595824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Poznanie naszej ojczyzny, jej dziedzictwa kulturowego i historycznego.</w:t>
            </w:r>
          </w:p>
        </w:tc>
        <w:tc>
          <w:tcPr>
            <w:tcW w:w="8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824" w:rsidRPr="00595824" w:rsidRDefault="00595824" w:rsidP="00F755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Prowadzenie cyklicznych zajęć powiązanych </w:t>
            </w:r>
            <w:r w:rsidR="00F7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z: symbolami narodowymi, hymnem</w:t>
            </w:r>
            <w:r w:rsidR="00F7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narodowym, nazwą kraju, nazwą stolicy, wydarzeniami z historii kraju, zabytkami Warszawy.</w:t>
            </w:r>
          </w:p>
          <w:p w:rsidR="00595824" w:rsidRPr="00595824" w:rsidRDefault="00595824" w:rsidP="00F755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Realizacja innowacji pedagogicznej “Przedszkolak Patriotą- program edukacji patriotycznej”.</w:t>
            </w:r>
          </w:p>
          <w:p w:rsidR="00595824" w:rsidRPr="00595824" w:rsidRDefault="00595824" w:rsidP="00F755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Udział w ogólnopolskiej akcji </w:t>
            </w:r>
            <w:proofErr w:type="spellStart"/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BohaterOn</w:t>
            </w:r>
            <w:proofErr w:type="spellEnd"/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Kartka dla Powstańca, Szkoła do hymnu, udział w warszawskiej triadzie biegowej.</w:t>
            </w:r>
          </w:p>
        </w:tc>
      </w:tr>
    </w:tbl>
    <w:p w:rsidR="00595824" w:rsidRPr="00595824" w:rsidRDefault="00595824" w:rsidP="00595824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Wzmocnienie kondycji fizycznej i psychicznej poprzez wprowadzenie idei „edukacji na zewnątrz”.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3"/>
        <w:gridCol w:w="8761"/>
      </w:tblGrid>
      <w:tr w:rsidR="00595824" w:rsidRPr="00595824" w:rsidTr="00F75574">
        <w:trPr>
          <w:trHeight w:val="2866"/>
        </w:trPr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824" w:rsidRPr="00595824" w:rsidRDefault="00595824" w:rsidP="00F7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Zwiększenie gotowości dzieci do rozwoju przez wzmocnienie kondycji psychicznej i fizycznej</w:t>
            </w:r>
            <w:r w:rsidR="00BB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95824" w:rsidRPr="00595824" w:rsidRDefault="00595824" w:rsidP="00F755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958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958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958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958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958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958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958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95824" w:rsidRPr="00595824" w:rsidRDefault="00595824" w:rsidP="00F7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Wzrost odporności dzieci i umiejętności radzenia sobie w trudnych sytuacjach</w:t>
            </w:r>
            <w:r w:rsidR="00BB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5824" w:rsidRPr="00595824" w:rsidRDefault="00595824" w:rsidP="00F755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958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95824" w:rsidRPr="00595824" w:rsidRDefault="00595824" w:rsidP="00F7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Wzrost umiejęt</w:t>
            </w:r>
            <w:r w:rsidR="00BB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ności współpracy między dziećmi.</w:t>
            </w: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95824" w:rsidRPr="00595824" w:rsidRDefault="00595824" w:rsidP="00F755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5913" w:rsidRDefault="00EB5913" w:rsidP="00EB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Opracowanie oraz wdrożenie we wszystkich grupach wiekowych innowacji pedagogicznej „Edukacja na wychodnym”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95824" w:rsidRPr="00595824" w:rsidRDefault="00595824" w:rsidP="00EB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Organizacja i przeprowadzenie 2–3 godzinnej wyprawy z dziećmi w pobliskie środowisko przyrodnicze</w:t>
            </w:r>
            <w:r w:rsidR="00BB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5824" w:rsidRPr="00595824" w:rsidRDefault="00595824" w:rsidP="00F755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Organizacja pikników na świeżym powietrzu</w:t>
            </w:r>
            <w:r w:rsidR="00BB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5824" w:rsidRPr="00595824" w:rsidRDefault="00BB4FB0" w:rsidP="00F755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595824"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rganizacja gimnastyki na świeżym powietrzu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5824" w:rsidRPr="00595824" w:rsidRDefault="00BB4FB0" w:rsidP="00F755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Organizacja zawodów sportowych</w:t>
            </w:r>
            <w:r w:rsidR="00595824"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 ogrodzie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5824" w:rsidRPr="00595824" w:rsidRDefault="00595824" w:rsidP="00F755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Udział dzieci w zawodach sportowych indywidu</w:t>
            </w:r>
            <w:r w:rsidR="00BB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alnie bądź grupowo (organizowanych</w:t>
            </w: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przez placówki oświatowe bądź w ramach indywidualnych potrzeb poza placówką)</w:t>
            </w:r>
            <w:r w:rsidR="00BB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5824" w:rsidRPr="00595824" w:rsidRDefault="00595824" w:rsidP="00F755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Organizowanie sytuacji problemowy</w:t>
            </w:r>
            <w:r w:rsidR="0010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 w środowisku przyrodniczym (</w:t>
            </w: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zabawy poszukiwawcze, zabawy konstrukcyjne, zabawa w “podchody”</w:t>
            </w:r>
            <w:r w:rsidR="00BB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     </w:t>
            </w:r>
          </w:p>
          <w:p w:rsidR="00595824" w:rsidRPr="00595824" w:rsidRDefault="00595824" w:rsidP="00F755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Organizacja zajęć wspi</w:t>
            </w:r>
            <w:r w:rsidR="0010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erających odporność emocjonalną </w:t>
            </w: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dzieci.                                                                                  </w:t>
            </w:r>
          </w:p>
          <w:p w:rsidR="00595824" w:rsidRPr="00595824" w:rsidRDefault="00595824" w:rsidP="00F755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Współpraca pomiędzy dziećmi podczas zabaw terenowych, gier grupowych, zawodów na świeżym powietrzu.</w:t>
            </w:r>
          </w:p>
          <w:p w:rsidR="00595824" w:rsidRPr="00595824" w:rsidRDefault="00595824" w:rsidP="00F755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Nauka planowania oraz przewidywania skutków działania.</w:t>
            </w:r>
          </w:p>
          <w:p w:rsidR="00595824" w:rsidRPr="00595824" w:rsidRDefault="00595824" w:rsidP="00F7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5824" w:rsidRPr="00595824" w:rsidRDefault="00F75574" w:rsidP="00595824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Zapewnienie dzieciom warunkó</w:t>
      </w:r>
      <w:r w:rsidR="00595824" w:rsidRPr="00595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sprzyjających zachowaniu szeroko pojętego zdrowia oraz w zakresie ekologii.</w:t>
      </w:r>
    </w:p>
    <w:tbl>
      <w:tblPr>
        <w:tblW w:w="140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5"/>
        <w:gridCol w:w="8723"/>
      </w:tblGrid>
      <w:tr w:rsidR="00595824" w:rsidRPr="00595824" w:rsidTr="00F75574">
        <w:trPr>
          <w:trHeight w:val="2157"/>
        </w:trPr>
        <w:tc>
          <w:tcPr>
            <w:tcW w:w="5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824" w:rsidRPr="00595824" w:rsidRDefault="00595824" w:rsidP="00F7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Uwrażliwienie na piękno przyrody i otaczającego nas świata.</w:t>
            </w:r>
          </w:p>
          <w:p w:rsidR="00595824" w:rsidRPr="00595824" w:rsidRDefault="00595824" w:rsidP="00F7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302" w:rsidRDefault="000B1302" w:rsidP="00F7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1302" w:rsidRDefault="000B1302" w:rsidP="00F7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1302" w:rsidRDefault="000B1302" w:rsidP="00F7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1302" w:rsidRDefault="000B1302" w:rsidP="00F7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1302" w:rsidRDefault="000B1302" w:rsidP="00F7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1302" w:rsidRDefault="000B1302" w:rsidP="00F7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1302" w:rsidRDefault="000B1302" w:rsidP="00F7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1302" w:rsidRDefault="000B1302" w:rsidP="00F7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1302" w:rsidRDefault="000B1302" w:rsidP="00F7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1302" w:rsidRDefault="000B1302" w:rsidP="00F7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5824" w:rsidRPr="00595824" w:rsidRDefault="00BB4FB0" w:rsidP="00F7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Wdraża</w:t>
            </w:r>
            <w:r w:rsidR="00595824"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dzieci</w:t>
            </w:r>
            <w:r w:rsidR="00595824"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zdrowego trybu życia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B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wyrabianie w nich zdrowych nawyków żywieniowych.</w:t>
            </w:r>
          </w:p>
        </w:tc>
        <w:tc>
          <w:tcPr>
            <w:tcW w:w="8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824" w:rsidRDefault="00595824" w:rsidP="00F7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Udział w programie “Ratujmy pszczoły” </w:t>
            </w:r>
            <w:proofErr w:type="spellStart"/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Greenpeace</w:t>
            </w:r>
            <w:proofErr w:type="spellEnd"/>
            <w:r w:rsidR="00BB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5913" w:rsidRPr="00EB5913" w:rsidRDefault="00EB5913" w:rsidP="00EB59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</w:t>
            </w:r>
            <w:r w:rsidRPr="00EB5913">
              <w:rPr>
                <w:rFonts w:ascii="Times New Roman" w:hAnsi="Times New Roman" w:cs="Times New Roman"/>
                <w:sz w:val="24"/>
                <w:szCs w:val="24"/>
              </w:rPr>
              <w:t>ykliczny udział w akcjach „Warszawskie święto drzewa – milion drzew dla Warszawy”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B5913">
              <w:rPr>
                <w:rFonts w:ascii="Times New Roman" w:hAnsi="Times New Roman" w:cs="Times New Roman"/>
                <w:sz w:val="24"/>
                <w:szCs w:val="24"/>
              </w:rPr>
              <w:t>„Sprzątanie świata”;</w:t>
            </w:r>
          </w:p>
          <w:p w:rsidR="00EB5913" w:rsidRPr="00595824" w:rsidRDefault="00EB5913" w:rsidP="00F7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824" w:rsidRDefault="00595824" w:rsidP="00F7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Stworzenie domków dla pszczół oraz łąki kwiatowej na terenie przedszkola.</w:t>
            </w:r>
          </w:p>
          <w:p w:rsidR="000B1302" w:rsidRDefault="000B1302" w:rsidP="00F7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5574" w:rsidRPr="00F75574" w:rsidRDefault="000B1302" w:rsidP="00F7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edukacyjne z pszczelarzem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5824" w:rsidRPr="00595824" w:rsidRDefault="00595824" w:rsidP="00F7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B0" w:rsidRDefault="00595824" w:rsidP="00F7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Kontynuacja projektu “Jeż”, rewitalizacja oraz karmienie jeża zamieszkałego na terenie </w:t>
            </w:r>
          </w:p>
          <w:p w:rsidR="00BB4FB0" w:rsidRDefault="00BB4FB0" w:rsidP="00F7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5824" w:rsidRDefault="00595824" w:rsidP="00F7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ogrodu przedszkolnego.</w:t>
            </w:r>
          </w:p>
          <w:p w:rsidR="000B1302" w:rsidRPr="00595824" w:rsidRDefault="000B1302" w:rsidP="00F7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302" w:rsidRPr="00595824" w:rsidRDefault="000B1302" w:rsidP="00F7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Warsztaty i konkursy o tematyce ekologicznej.</w:t>
            </w:r>
          </w:p>
          <w:p w:rsidR="000B1302" w:rsidRPr="00595824" w:rsidRDefault="000B1302" w:rsidP="00F7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302" w:rsidRPr="00595824" w:rsidRDefault="000B1302" w:rsidP="00F7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Spacery po lesie i jego okolicach.</w:t>
            </w:r>
          </w:p>
          <w:p w:rsidR="000B1302" w:rsidRPr="00595824" w:rsidRDefault="000B1302" w:rsidP="00F7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302" w:rsidRPr="00595824" w:rsidRDefault="000B1302" w:rsidP="00F7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Gimnastyka ogólnorozwojowa na świeżym powietrzu.</w:t>
            </w:r>
          </w:p>
          <w:p w:rsidR="000B1302" w:rsidRPr="00595824" w:rsidRDefault="000B1302" w:rsidP="00F7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302" w:rsidRPr="00595824" w:rsidRDefault="000B1302" w:rsidP="00F7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Kreatywne zajęcia plastyczne w plenerze.</w:t>
            </w:r>
          </w:p>
          <w:p w:rsidR="00595824" w:rsidRPr="00595824" w:rsidRDefault="00595824" w:rsidP="00F7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824" w:rsidRPr="00595824" w:rsidRDefault="00595824" w:rsidP="00F7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Dokarmianie ptaków zimą na terenie ogrodu przedszkolnego.</w:t>
            </w:r>
          </w:p>
          <w:p w:rsidR="00595824" w:rsidRPr="00595824" w:rsidRDefault="00595824" w:rsidP="00F7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824" w:rsidRPr="00595824" w:rsidRDefault="00595824" w:rsidP="00F7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Kontynuacja innowacji “Jem</w:t>
            </w:r>
            <w:r w:rsidR="00BB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smacznie</w:t>
            </w:r>
            <w:r w:rsidR="00BB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zdrowo</w:t>
            </w:r>
            <w:r w:rsidR="00BB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kolorowo”</w:t>
            </w:r>
            <w:r w:rsidR="00BB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5824" w:rsidRPr="00595824" w:rsidRDefault="00595824" w:rsidP="00F7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824" w:rsidRPr="00595824" w:rsidRDefault="00595824" w:rsidP="00F7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edukacyjne uczące zdrowego stylu życia.</w:t>
            </w:r>
          </w:p>
        </w:tc>
      </w:tr>
    </w:tbl>
    <w:p w:rsidR="00595824" w:rsidRPr="00595824" w:rsidRDefault="00595824" w:rsidP="00595824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Rozwijanie kompetencji informatycznych u dzieci. Wychowanie do bezpiecznego korzystania z technologii multimedialnych.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6"/>
        <w:gridCol w:w="8708"/>
      </w:tblGrid>
      <w:tr w:rsidR="00595824" w:rsidRPr="00595824" w:rsidTr="00B04F30">
        <w:trPr>
          <w:trHeight w:val="575"/>
        </w:trPr>
        <w:tc>
          <w:tcPr>
            <w:tcW w:w="5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824" w:rsidRPr="00595824" w:rsidRDefault="00595824" w:rsidP="00F755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Rozbudzanie ciekawości światem multimedialnym.</w:t>
            </w:r>
          </w:p>
          <w:p w:rsidR="00595824" w:rsidRPr="00595824" w:rsidRDefault="00595824" w:rsidP="00F755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Stworzenie najkorzystniejszych warunków rozwoju każdego wychowanka.</w:t>
            </w:r>
          </w:p>
          <w:p w:rsidR="00595824" w:rsidRPr="00595824" w:rsidRDefault="00595824" w:rsidP="00F755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Wychowanie do bezpiecznego korzystania z technologii multimedialnych.</w:t>
            </w:r>
          </w:p>
          <w:p w:rsidR="00595824" w:rsidRPr="00595824" w:rsidRDefault="00595824" w:rsidP="00F755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Rozpowszechnianie wiedzy wśród dzieci, rodziców i personelu przedszkola na temat nowości technologii cyfrowej.</w:t>
            </w:r>
          </w:p>
        </w:tc>
        <w:tc>
          <w:tcPr>
            <w:tcW w:w="8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824" w:rsidRPr="00595824" w:rsidRDefault="00595824" w:rsidP="00F755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Prowadzenie zajęć z wykorzystaniem tablicy interaktywnej.</w:t>
            </w:r>
          </w:p>
          <w:p w:rsidR="00595824" w:rsidRPr="00595824" w:rsidRDefault="00595824" w:rsidP="00F755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Wykorzystanie przez nauczycieli w pracy różnych programów multimedialnych i stron internetowych.</w:t>
            </w:r>
          </w:p>
          <w:p w:rsidR="00595824" w:rsidRPr="00595824" w:rsidRDefault="00595824" w:rsidP="00F755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Współpraca z platformą e - </w:t>
            </w:r>
            <w:proofErr w:type="spellStart"/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Tweening</w:t>
            </w:r>
            <w:proofErr w:type="spellEnd"/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5824" w:rsidRPr="00595824" w:rsidRDefault="00595824" w:rsidP="00F755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Prowadzenie działań na dostrzeganie, nazywanie i doświadczanie poprzez organizowanie planowanych zajęć edukacyjnych.</w:t>
            </w:r>
          </w:p>
          <w:p w:rsidR="00595824" w:rsidRPr="00595824" w:rsidRDefault="00595824" w:rsidP="00F755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Kształtowanie u dzieci właściwych postaw podczas poruszania się w wirtualnym świecie. Przygotowanie prezentacji multimedialnej z działalności przedszkola.</w:t>
            </w:r>
          </w:p>
          <w:p w:rsidR="00595824" w:rsidRPr="00595824" w:rsidRDefault="00595824" w:rsidP="00F755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Prowadzenie zajęć z użyciem </w:t>
            </w:r>
            <w:proofErr w:type="spellStart"/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ozobotów</w:t>
            </w:r>
            <w:proofErr w:type="spellEnd"/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robotów </w:t>
            </w:r>
            <w:proofErr w:type="spellStart"/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</w:t>
            </w:r>
            <w:proofErr w:type="spellEnd"/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5824" w:rsidRPr="00595824" w:rsidRDefault="00595824" w:rsidP="00F755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Realizacja innowacji pedagogicznej “Nasze kodowanie z Uczymy Dzieci Programować”</w:t>
            </w:r>
          </w:p>
        </w:tc>
      </w:tr>
      <w:tr w:rsidR="00595824" w:rsidRPr="00595824" w:rsidTr="00B04F30">
        <w:trPr>
          <w:trHeight w:val="4185"/>
        </w:trPr>
        <w:tc>
          <w:tcPr>
            <w:tcW w:w="5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824" w:rsidRPr="00595824" w:rsidRDefault="00595824" w:rsidP="00F7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824" w:rsidRPr="00595824" w:rsidRDefault="00595824" w:rsidP="00F7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5824" w:rsidRPr="00595824" w:rsidRDefault="00595824" w:rsidP="00595824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Utrwalanie pozytywnego wizerunku przedszkola w środowisku lokalnym. Kontynuacja dobrej współpracy z rodzicami.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7"/>
        <w:gridCol w:w="8717"/>
      </w:tblGrid>
      <w:tr w:rsidR="00595824" w:rsidRPr="00595824" w:rsidTr="00B641D9">
        <w:trPr>
          <w:trHeight w:val="1165"/>
        </w:trPr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824" w:rsidRPr="00595824" w:rsidRDefault="00595824" w:rsidP="00F755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Wzmocnienie więzi pomiędzy rodzicami a placówką</w:t>
            </w:r>
            <w:r w:rsidR="000B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oraz placówką, a środowiskiem lokalnym.</w:t>
            </w:r>
          </w:p>
          <w:p w:rsidR="00595824" w:rsidRPr="00595824" w:rsidRDefault="000B1302" w:rsidP="00F755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Tworzenie wizerunku placówki jako miejsca przyjaznego i otwartego na potrzeby innych.</w:t>
            </w:r>
          </w:p>
          <w:p w:rsidR="00595824" w:rsidRPr="00595824" w:rsidRDefault="00595824" w:rsidP="00F755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824" w:rsidRPr="00595824" w:rsidRDefault="00595824" w:rsidP="00F755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Organizacja akcji charytatywnych.</w:t>
            </w:r>
          </w:p>
          <w:p w:rsidR="00595824" w:rsidRPr="00595824" w:rsidRDefault="00595824" w:rsidP="00F755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Organizowanie uroczystości poza placówką umożliwiających dzieciom możliwość prezentacji swoich umiejętności. </w:t>
            </w:r>
          </w:p>
          <w:p w:rsidR="00595824" w:rsidRPr="00595824" w:rsidRDefault="00595824" w:rsidP="00F755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Udział w konkursach i imprezach organizowanych przez przedszkole, dzielnicę, miasto, kraj. </w:t>
            </w:r>
          </w:p>
          <w:p w:rsidR="00595824" w:rsidRPr="00595824" w:rsidRDefault="00595824" w:rsidP="00F755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Udział dzieci w zajęciach  Trening Umiejętności Społecznych.</w:t>
            </w:r>
          </w:p>
          <w:p w:rsidR="00595824" w:rsidRPr="00595824" w:rsidRDefault="00595824" w:rsidP="00F755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Aktywny udział dzieci i rodziców w Pikniku Rodzinnym.</w:t>
            </w:r>
          </w:p>
          <w:p w:rsidR="00595824" w:rsidRPr="00595824" w:rsidRDefault="00595824" w:rsidP="00F755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Współpraca z środowiskie</w:t>
            </w:r>
            <w:r w:rsidR="000B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lokalnym, SCOL, Klub Seniora.</w:t>
            </w: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95824" w:rsidRDefault="00595824" w:rsidP="00F755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Spotkania rady pedagogicznej na platformie </w:t>
            </w:r>
            <w:proofErr w:type="spellStart"/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facebook</w:t>
            </w:r>
            <w:proofErr w:type="spellEnd"/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komunikatora </w:t>
            </w:r>
            <w:proofErr w:type="spellStart"/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messenger</w:t>
            </w:r>
            <w:proofErr w:type="spellEnd"/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  <w:p w:rsidR="00EB5913" w:rsidRPr="00595824" w:rsidRDefault="00EB5913" w:rsidP="00F755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</w:t>
            </w:r>
            <w:r w:rsidRPr="00EB59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dział w ogólnopolskich kampaniach, projektach i programach edukacyjnych</w:t>
            </w:r>
          </w:p>
        </w:tc>
      </w:tr>
    </w:tbl>
    <w:p w:rsidR="00595824" w:rsidRPr="00595824" w:rsidRDefault="00595824" w:rsidP="00595824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Wspomaganie nauczycieli w doskonaleniu zawodowym.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7"/>
        <w:gridCol w:w="8577"/>
      </w:tblGrid>
      <w:tr w:rsidR="00595824" w:rsidRPr="00595824" w:rsidTr="006C3B4F">
        <w:trPr>
          <w:trHeight w:val="25"/>
        </w:trPr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824" w:rsidRPr="00595824" w:rsidRDefault="00595824" w:rsidP="00595824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Nauczyciele doskonalą swoją wiedzę i umiejętności, podnoszą kwalifikacje zawodowe, wzbogacają warsztat pracy, monitorują efektywność własnej pracy oraz rozwijają się poprzez  awans zawodowy</w:t>
            </w:r>
            <w:r w:rsidR="000B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5824" w:rsidRPr="00595824" w:rsidRDefault="00595824" w:rsidP="00595824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Nauczyciele wykorzystują w swojej pracy technologie informacyjne.</w:t>
            </w:r>
          </w:p>
          <w:p w:rsidR="00595824" w:rsidRPr="00595824" w:rsidRDefault="00595824" w:rsidP="005958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824" w:rsidRPr="00595824" w:rsidRDefault="00595824" w:rsidP="00595824">
            <w:pPr>
              <w:spacing w:before="240" w:after="240" w:line="360" w:lineRule="auto"/>
              <w:ind w:hanging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95824" w:rsidRPr="00595824" w:rsidRDefault="00595824" w:rsidP="005958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824" w:rsidRPr="00595824" w:rsidRDefault="00595824" w:rsidP="0059582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95824" w:rsidRPr="00595824" w:rsidRDefault="00595824" w:rsidP="00595824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824" w:rsidRPr="00595824" w:rsidRDefault="00595824" w:rsidP="00595824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Udział nauczycieli w szkoleniach dotyczących rozwoju społeczno-moralnego.</w:t>
            </w:r>
          </w:p>
          <w:p w:rsidR="00595824" w:rsidRPr="00595824" w:rsidRDefault="00595824" w:rsidP="00595824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Porozumienie Bez Przemocy- kontynuacja </w:t>
            </w:r>
            <w:r w:rsidR="006C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przez </w:t>
            </w: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nauczycieli</w:t>
            </w:r>
            <w:r w:rsidR="006C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podjętych działań,  doskonalenie umiejętności porozumiewania się tą </w:t>
            </w: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metodą komunikacji.</w:t>
            </w:r>
          </w:p>
          <w:p w:rsidR="00595824" w:rsidRPr="00595824" w:rsidRDefault="00595824" w:rsidP="00595824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Wykorzystanie metody planu daltońskiego, udział w kursach i szkoleniach, współpraca z innymi placówkami w Warszawie.</w:t>
            </w:r>
          </w:p>
          <w:p w:rsidR="00595824" w:rsidRPr="00595824" w:rsidRDefault="00595824" w:rsidP="00595824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Kontynuacja współpracy z Polskim Stowarzyszeniem Dalton.</w:t>
            </w:r>
          </w:p>
          <w:p w:rsidR="00595824" w:rsidRPr="00595824" w:rsidRDefault="00595824" w:rsidP="00595824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Wymiana doświadczeń z administratorem bloga „Kodowanie na dywanie”.</w:t>
            </w:r>
          </w:p>
          <w:p w:rsidR="00595824" w:rsidRPr="00595824" w:rsidRDefault="00595824" w:rsidP="00595824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Udział nauczycieli w radach szkoleniowych dotyczących wykorzystania technologii multimedialnych w pracy z dziećmi (programy komputerowe, obsługa tablicy interaktywnej, </w:t>
            </w:r>
            <w:proofErr w:type="spellStart"/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ozoboty</w:t>
            </w:r>
            <w:proofErr w:type="spellEnd"/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595824" w:rsidRPr="00595824" w:rsidRDefault="00595824" w:rsidP="00595824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Samodoskonalenie zawodowe nauczycieli.</w:t>
            </w:r>
          </w:p>
          <w:p w:rsidR="00595824" w:rsidRPr="00595824" w:rsidRDefault="00595824" w:rsidP="00595824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Podnoszenie kwalifikacji zawodowych</w:t>
            </w:r>
            <w:r w:rsidR="006C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m.in.</w:t>
            </w: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poprzez rozpoczęcie/ kontynuację awansu zawodowego. </w:t>
            </w:r>
          </w:p>
          <w:p w:rsidR="00595824" w:rsidRPr="00595824" w:rsidRDefault="00595824" w:rsidP="00595824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Spotkania rady pedagogicznej na platformie </w:t>
            </w:r>
            <w:proofErr w:type="spellStart"/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Teams</w:t>
            </w:r>
            <w:proofErr w:type="spellEnd"/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C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aplikacji </w:t>
            </w:r>
            <w:proofErr w:type="spellStart"/>
            <w:r w:rsidR="006C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facebook</w:t>
            </w:r>
            <w:proofErr w:type="spellEnd"/>
            <w:r w:rsidR="006C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komunikatorze</w:t>
            </w: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messenger</w:t>
            </w:r>
            <w:proofErr w:type="spellEnd"/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</w:tr>
    </w:tbl>
    <w:p w:rsidR="00595824" w:rsidRPr="00595824" w:rsidRDefault="00595824" w:rsidP="00595824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Wzbogacenie bazy i wyposażenia.</w:t>
      </w:r>
    </w:p>
    <w:tbl>
      <w:tblPr>
        <w:tblW w:w="139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8"/>
        <w:gridCol w:w="8554"/>
      </w:tblGrid>
      <w:tr w:rsidR="00595824" w:rsidRPr="00595824" w:rsidTr="00F75574">
        <w:trPr>
          <w:trHeight w:val="598"/>
        </w:trPr>
        <w:tc>
          <w:tcPr>
            <w:tcW w:w="5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824" w:rsidRPr="00595824" w:rsidRDefault="00595824" w:rsidP="00F755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Doposażenie placówki w sprzęt multimedialny</w:t>
            </w:r>
            <w:r w:rsidR="006C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zabawki ogrodowe.</w:t>
            </w:r>
          </w:p>
          <w:p w:rsidR="00595824" w:rsidRPr="00595824" w:rsidRDefault="00595824" w:rsidP="00F7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824" w:rsidRPr="00595824" w:rsidRDefault="00595824" w:rsidP="00F755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Zakup programów komputerowych</w:t>
            </w:r>
            <w:r w:rsidR="006C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5824" w:rsidRPr="00595824" w:rsidRDefault="00595824" w:rsidP="00F755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Wzbogacanie sali do SI o elementy sali Doświadczania  Świata</w:t>
            </w:r>
            <w:r w:rsidR="006C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5824" w:rsidRPr="00595824" w:rsidRDefault="00595824" w:rsidP="00F755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Doposażenie ogrodu przedszkolnego o dodatkowy sprzęt stacjonarny</w:t>
            </w:r>
            <w:r w:rsidR="006C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5824" w:rsidRPr="00595824" w:rsidRDefault="00595824" w:rsidP="00F755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Zakup dywanu edukacyjnego.</w:t>
            </w:r>
          </w:p>
          <w:p w:rsidR="00595824" w:rsidRPr="00595824" w:rsidRDefault="00595824" w:rsidP="00F755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Zakup ekonomicznej drukarki wielofunkcyjnej</w:t>
            </w:r>
            <w:r w:rsidR="006C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95824" w:rsidRPr="00595824" w:rsidRDefault="00595824" w:rsidP="00595824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824" w:rsidRPr="00595824" w:rsidRDefault="00595824" w:rsidP="00595824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24"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 założeń Koncepcji Pracy Przedszkola odbywa się z podziałem na poszczególne lata i jest szczegółowo opisana w rocznych planach pracy.</w:t>
      </w:r>
    </w:p>
    <w:p w:rsidR="00595824" w:rsidRPr="00595824" w:rsidRDefault="00595824" w:rsidP="00595824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24">
        <w:rPr>
          <w:rFonts w:ascii="Times New Roman" w:eastAsia="Times New Roman" w:hAnsi="Times New Roman" w:cs="Times New Roman"/>
          <w:color w:val="000000"/>
          <w:sz w:val="24"/>
          <w:szCs w:val="24"/>
        </w:rPr>
        <w:t>Opis ewaluacji Koncepcji Pracy Przedszkola na lata 2022– 2027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9"/>
        <w:gridCol w:w="8585"/>
      </w:tblGrid>
      <w:tr w:rsidR="00595824" w:rsidRPr="00595824" w:rsidTr="00B04F30">
        <w:trPr>
          <w:trHeight w:val="575"/>
        </w:trPr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824" w:rsidRPr="00595824" w:rsidRDefault="00595824" w:rsidP="00F755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Etapy zbierania danych</w:t>
            </w:r>
          </w:p>
        </w:tc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824" w:rsidRPr="00595824" w:rsidRDefault="00595824" w:rsidP="00F755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Cele ewaluacji</w:t>
            </w:r>
          </w:p>
        </w:tc>
      </w:tr>
      <w:tr w:rsidR="00595824" w:rsidRPr="00595824" w:rsidTr="00B641D9">
        <w:trPr>
          <w:trHeight w:val="1179"/>
        </w:trPr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824" w:rsidRPr="00595824" w:rsidRDefault="00595824" w:rsidP="00F755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Bieżąca obserwacja realizacji zadań</w:t>
            </w:r>
          </w:p>
        </w:tc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824" w:rsidRPr="00595824" w:rsidRDefault="00595824" w:rsidP="00F7557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Ustalenie stopnia zgodności realizacji zaplanowanych zadań z harmonogramem</w:t>
            </w:r>
          </w:p>
          <w:p w:rsidR="00595824" w:rsidRPr="00595824" w:rsidRDefault="00595824" w:rsidP="00F75574">
            <w:pPr>
              <w:numPr>
                <w:ilvl w:val="0"/>
                <w:numId w:val="3"/>
              </w:num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Doskonalenie realizowanej koncepcji (dokonywanie korekty, wprowadzanie zmian)</w:t>
            </w:r>
          </w:p>
        </w:tc>
      </w:tr>
      <w:tr w:rsidR="00595824" w:rsidRPr="00595824" w:rsidTr="00B641D9">
        <w:trPr>
          <w:trHeight w:val="760"/>
        </w:trPr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824" w:rsidRPr="00595824" w:rsidRDefault="00595824" w:rsidP="00F755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 zakończeniu każdego roku realizacji koncepcji:</w:t>
            </w:r>
          </w:p>
        </w:tc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824" w:rsidRPr="00595824" w:rsidRDefault="00595824" w:rsidP="00F7557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Sprawdzenie, które z założonych celów zostały osiągnięte,</w:t>
            </w:r>
          </w:p>
          <w:p w:rsidR="00595824" w:rsidRPr="00595824" w:rsidRDefault="00595824" w:rsidP="00F7557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Ocena stopnia zaangażowania pracowników w realizację koncepcji,</w:t>
            </w:r>
          </w:p>
          <w:p w:rsidR="00595824" w:rsidRPr="00595824" w:rsidRDefault="00595824" w:rsidP="00F75574">
            <w:pPr>
              <w:numPr>
                <w:ilvl w:val="0"/>
                <w:numId w:val="4"/>
              </w:num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Zebranie informacji potrzebnych do dalszego etapu planowania</w:t>
            </w:r>
          </w:p>
        </w:tc>
      </w:tr>
      <w:tr w:rsidR="00595824" w:rsidRPr="00595824" w:rsidTr="00B641D9">
        <w:trPr>
          <w:trHeight w:val="1446"/>
        </w:trPr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824" w:rsidRPr="00595824" w:rsidRDefault="00595824" w:rsidP="00F755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 zakończeniu realizacji całej koncepcji (rok 2027)</w:t>
            </w:r>
          </w:p>
        </w:tc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824" w:rsidRPr="00595824" w:rsidRDefault="00595824" w:rsidP="00F75574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Oszacowanie efektów działania (udzielenie odpowiedzi na pytanie – czy i w jakim stopniu zostały osiągnięte zamierzone cele?</w:t>
            </w:r>
          </w:p>
          <w:p w:rsidR="00595824" w:rsidRPr="00595824" w:rsidRDefault="00595824" w:rsidP="00F75574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Ocena stopnia zaangażowania pracowników,</w:t>
            </w:r>
          </w:p>
          <w:p w:rsidR="00595824" w:rsidRPr="00595824" w:rsidRDefault="00595824" w:rsidP="00F75574">
            <w:pPr>
              <w:numPr>
                <w:ilvl w:val="0"/>
                <w:numId w:val="5"/>
              </w:num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Zebranie informacji potrzebnych do dalszego etapu planowania pracy przedszkola</w:t>
            </w:r>
          </w:p>
        </w:tc>
      </w:tr>
    </w:tbl>
    <w:p w:rsidR="00595824" w:rsidRPr="00595824" w:rsidRDefault="00595824" w:rsidP="00595824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6695E" w:rsidRDefault="0046695E" w:rsidP="00595824">
      <w:pPr>
        <w:spacing w:line="360" w:lineRule="auto"/>
      </w:pPr>
    </w:p>
    <w:sectPr w:rsidR="0046695E" w:rsidSect="005958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414"/>
    <w:multiLevelType w:val="hybridMultilevel"/>
    <w:tmpl w:val="2AA6A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87BE1"/>
    <w:multiLevelType w:val="hybridMultilevel"/>
    <w:tmpl w:val="713EC070"/>
    <w:lvl w:ilvl="0" w:tplc="92100B94">
      <w:start w:val="1"/>
      <w:numFmt w:val="decimal"/>
      <w:lvlText w:val="%1."/>
      <w:lvlJc w:val="left"/>
      <w:pPr>
        <w:ind w:left="10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6624306"/>
    <w:multiLevelType w:val="multilevel"/>
    <w:tmpl w:val="E1C2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E5333A"/>
    <w:multiLevelType w:val="multilevel"/>
    <w:tmpl w:val="07C8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935EDE"/>
    <w:multiLevelType w:val="hybridMultilevel"/>
    <w:tmpl w:val="469638A6"/>
    <w:lvl w:ilvl="0" w:tplc="5D2A6CE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5CA6A9C"/>
    <w:multiLevelType w:val="multilevel"/>
    <w:tmpl w:val="3B90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A25EF5"/>
    <w:multiLevelType w:val="multilevel"/>
    <w:tmpl w:val="C3E6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450109"/>
    <w:multiLevelType w:val="multilevel"/>
    <w:tmpl w:val="BE34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2E7349"/>
    <w:multiLevelType w:val="hybridMultilevel"/>
    <w:tmpl w:val="194E2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212072">
    <w:abstractNumId w:val="6"/>
  </w:num>
  <w:num w:numId="2" w16cid:durableId="1171484430">
    <w:abstractNumId w:val="3"/>
  </w:num>
  <w:num w:numId="3" w16cid:durableId="1224607709">
    <w:abstractNumId w:val="7"/>
  </w:num>
  <w:num w:numId="4" w16cid:durableId="771163747">
    <w:abstractNumId w:val="5"/>
  </w:num>
  <w:num w:numId="5" w16cid:durableId="644748592">
    <w:abstractNumId w:val="2"/>
  </w:num>
  <w:num w:numId="6" w16cid:durableId="1283615394">
    <w:abstractNumId w:val="1"/>
  </w:num>
  <w:num w:numId="7" w16cid:durableId="1857844600">
    <w:abstractNumId w:val="8"/>
  </w:num>
  <w:num w:numId="8" w16cid:durableId="994333645">
    <w:abstractNumId w:val="0"/>
  </w:num>
  <w:num w:numId="9" w16cid:durableId="536358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824"/>
    <w:rsid w:val="0003473C"/>
    <w:rsid w:val="000B1302"/>
    <w:rsid w:val="00103EB0"/>
    <w:rsid w:val="00211C3E"/>
    <w:rsid w:val="003A7797"/>
    <w:rsid w:val="003C5899"/>
    <w:rsid w:val="004367C3"/>
    <w:rsid w:val="0046695E"/>
    <w:rsid w:val="00595824"/>
    <w:rsid w:val="006C3B4F"/>
    <w:rsid w:val="00B04F30"/>
    <w:rsid w:val="00B641D9"/>
    <w:rsid w:val="00BB4FB0"/>
    <w:rsid w:val="00EB5913"/>
    <w:rsid w:val="00F75574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8013"/>
  <w15:docId w15:val="{B8943F77-A965-4676-91BA-6AB62A48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9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95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1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1665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Rafał Zielonka</cp:lastModifiedBy>
  <cp:revision>2</cp:revision>
  <dcterms:created xsi:type="dcterms:W3CDTF">2023-01-15T21:33:00Z</dcterms:created>
  <dcterms:modified xsi:type="dcterms:W3CDTF">2023-01-15T21:33:00Z</dcterms:modified>
</cp:coreProperties>
</file>